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ED32" w14:textId="77777777" w:rsidR="00B10199" w:rsidRDefault="00B10199" w:rsidP="00B10199">
      <w:pPr>
        <w:spacing w:after="0" w:line="240" w:lineRule="auto"/>
        <w:rPr>
          <w:b/>
          <w:sz w:val="26"/>
          <w:szCs w:val="26"/>
        </w:rPr>
      </w:pPr>
    </w:p>
    <w:p w14:paraId="3E18ED34" w14:textId="77777777" w:rsidR="00655DFA" w:rsidRDefault="00655DFA" w:rsidP="00B10199">
      <w:pPr>
        <w:spacing w:after="0" w:line="240" w:lineRule="auto"/>
        <w:rPr>
          <w:b/>
          <w:sz w:val="26"/>
          <w:szCs w:val="26"/>
        </w:rPr>
      </w:pPr>
      <w:r>
        <w:rPr>
          <w:rFonts w:ascii="Edwardian Script ITC" w:hAnsi="Edwardian Script IT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18ED94" wp14:editId="0BB36141">
            <wp:simplePos x="0" y="0"/>
            <wp:positionH relativeFrom="column">
              <wp:posOffset>2814108</wp:posOffset>
            </wp:positionH>
            <wp:positionV relativeFrom="paragraph">
              <wp:posOffset>40216</wp:posOffset>
            </wp:positionV>
            <wp:extent cx="1405890" cy="8470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199">
        <w:rPr>
          <w:b/>
          <w:sz w:val="26"/>
          <w:szCs w:val="26"/>
        </w:rPr>
        <w:br w:type="textWrapping" w:clear="all"/>
      </w:r>
    </w:p>
    <w:p w14:paraId="3E18ED35" w14:textId="77777777" w:rsidR="00655DFA" w:rsidRPr="00EA719F" w:rsidRDefault="00655DFA" w:rsidP="00655DFA">
      <w:pPr>
        <w:jc w:val="center"/>
        <w:rPr>
          <w:rFonts w:ascii="Calisto MT" w:hAnsi="Calisto MT"/>
          <w:sz w:val="32"/>
          <w:szCs w:val="28"/>
        </w:rPr>
      </w:pPr>
      <w:r w:rsidRPr="00EA719F">
        <w:rPr>
          <w:rFonts w:ascii="Monotype Corsiva" w:hAnsi="Monotype Corsiva"/>
          <w:bCs/>
          <w:sz w:val="32"/>
          <w:szCs w:val="28"/>
        </w:rPr>
        <w:t>Greater Works Ministry</w:t>
      </w:r>
      <w:r w:rsidRPr="00EA719F">
        <w:rPr>
          <w:rFonts w:ascii="Edwardian Script ITC" w:hAnsi="Edwardian Script ITC"/>
          <w:b/>
          <w:bCs/>
          <w:sz w:val="32"/>
          <w:szCs w:val="28"/>
        </w:rPr>
        <w:t xml:space="preserve"> </w:t>
      </w:r>
      <w:r w:rsidRPr="00EA719F">
        <w:rPr>
          <w:rFonts w:ascii="Calisto MT" w:hAnsi="Calisto MT"/>
          <w:color w:val="33CCCC"/>
          <w:sz w:val="32"/>
          <w:szCs w:val="28"/>
        </w:rPr>
        <w:t>TN</w:t>
      </w:r>
      <w:r w:rsidRPr="00EA719F">
        <w:rPr>
          <w:rFonts w:ascii="Calisto MT" w:hAnsi="Calisto MT"/>
          <w:sz w:val="32"/>
          <w:szCs w:val="28"/>
        </w:rPr>
        <w:t>T</w:t>
      </w:r>
    </w:p>
    <w:p w14:paraId="3E18ED36" w14:textId="77777777" w:rsidR="005946A1" w:rsidRDefault="001A301D" w:rsidP="00792483">
      <w:pPr>
        <w:spacing w:after="0" w:line="240" w:lineRule="auto"/>
        <w:jc w:val="center"/>
        <w:rPr>
          <w:b/>
          <w:sz w:val="26"/>
          <w:szCs w:val="26"/>
        </w:rPr>
      </w:pPr>
      <w:r w:rsidRPr="004730C8">
        <w:rPr>
          <w:b/>
          <w:sz w:val="26"/>
          <w:szCs w:val="26"/>
        </w:rPr>
        <w:t>5:30</w:t>
      </w:r>
      <w:r w:rsidR="005946A1" w:rsidRPr="004730C8">
        <w:rPr>
          <w:b/>
          <w:sz w:val="26"/>
          <w:szCs w:val="26"/>
        </w:rPr>
        <w:t xml:space="preserve"> PM</w:t>
      </w:r>
      <w:r w:rsidR="007B5A05" w:rsidRPr="004730C8">
        <w:rPr>
          <w:b/>
          <w:sz w:val="26"/>
          <w:szCs w:val="26"/>
        </w:rPr>
        <w:t xml:space="preserve"> CENTRAL TIME</w:t>
      </w:r>
      <w:r w:rsidR="005946A1" w:rsidRPr="004730C8">
        <w:rPr>
          <w:b/>
          <w:sz w:val="26"/>
          <w:szCs w:val="26"/>
        </w:rPr>
        <w:t>, THURSDAY</w:t>
      </w:r>
      <w:r w:rsidR="000B6A58" w:rsidRPr="004730C8">
        <w:rPr>
          <w:b/>
          <w:sz w:val="26"/>
          <w:szCs w:val="26"/>
        </w:rPr>
        <w:t xml:space="preserve"> </w:t>
      </w:r>
      <w:r w:rsidR="00DC6008" w:rsidRPr="004730C8">
        <w:rPr>
          <w:b/>
          <w:sz w:val="26"/>
          <w:szCs w:val="26"/>
        </w:rPr>
        <w:t>–</w:t>
      </w:r>
      <w:r w:rsidR="000B6A58" w:rsidRPr="004730C8">
        <w:rPr>
          <w:b/>
          <w:sz w:val="26"/>
          <w:szCs w:val="26"/>
        </w:rPr>
        <w:t xml:space="preserve"> </w:t>
      </w:r>
      <w:r w:rsidR="00DF7668">
        <w:rPr>
          <w:b/>
          <w:sz w:val="26"/>
          <w:szCs w:val="26"/>
        </w:rPr>
        <w:t>AUGUST 5</w:t>
      </w:r>
      <w:r w:rsidR="000C7259" w:rsidRPr="004730C8">
        <w:rPr>
          <w:b/>
          <w:sz w:val="26"/>
          <w:szCs w:val="26"/>
        </w:rPr>
        <w:t>, 2021</w:t>
      </w:r>
    </w:p>
    <w:p w14:paraId="3E18ED37" w14:textId="77777777" w:rsidR="00EA719F" w:rsidRPr="00374BD4" w:rsidRDefault="004730C8" w:rsidP="004730C8">
      <w:pPr>
        <w:spacing w:after="0" w:line="240" w:lineRule="auto"/>
        <w:jc w:val="center"/>
        <w:rPr>
          <w:b/>
          <w:sz w:val="12"/>
          <w:szCs w:val="26"/>
        </w:rPr>
      </w:pPr>
      <w:r w:rsidRPr="00EA719F">
        <w:rPr>
          <w:b/>
          <w:sz w:val="32"/>
          <w:szCs w:val="26"/>
        </w:rPr>
        <w:t xml:space="preserve"> </w:t>
      </w:r>
    </w:p>
    <w:p w14:paraId="3E18ED38" w14:textId="02EC0C16" w:rsidR="004730C8" w:rsidRPr="004B5646" w:rsidRDefault="004730C8" w:rsidP="004730C8">
      <w:pPr>
        <w:spacing w:after="0" w:line="240" w:lineRule="auto"/>
        <w:jc w:val="center"/>
        <w:rPr>
          <w:b/>
          <w:sz w:val="28"/>
          <w:szCs w:val="28"/>
        </w:rPr>
      </w:pPr>
      <w:r w:rsidRPr="004B5646">
        <w:rPr>
          <w:b/>
          <w:sz w:val="28"/>
          <w:szCs w:val="28"/>
        </w:rPr>
        <w:t>Board Meeting</w:t>
      </w:r>
      <w:r w:rsidR="00D8607D" w:rsidRPr="004B5646">
        <w:rPr>
          <w:b/>
          <w:sz w:val="28"/>
          <w:szCs w:val="28"/>
        </w:rPr>
        <w:t xml:space="preserve"> </w:t>
      </w:r>
    </w:p>
    <w:p w14:paraId="3E18ED39" w14:textId="77777777" w:rsidR="004730C8" w:rsidRPr="00374BD4" w:rsidRDefault="004730C8" w:rsidP="004730C8">
      <w:pPr>
        <w:spacing w:after="0" w:line="240" w:lineRule="auto"/>
        <w:jc w:val="center"/>
        <w:rPr>
          <w:b/>
          <w:sz w:val="14"/>
          <w:szCs w:val="26"/>
        </w:rPr>
      </w:pPr>
    </w:p>
    <w:p w14:paraId="3E18ED3B" w14:textId="77777777" w:rsidR="00730D86" w:rsidRPr="00044D9B" w:rsidRDefault="0012665F" w:rsidP="000C7259">
      <w:pPr>
        <w:shd w:val="clear" w:color="auto" w:fill="FFFFFF" w:themeFill="background1"/>
        <w:spacing w:after="0" w:line="240" w:lineRule="auto"/>
        <w:jc w:val="center"/>
        <w:rPr>
          <w:sz w:val="28"/>
        </w:rPr>
      </w:pPr>
      <w:hyperlink r:id="rId9" w:tgtFrame="_blank" w:history="1">
        <w:r w:rsidR="00044D9B" w:rsidRPr="00044D9B">
          <w:rPr>
            <w:rStyle w:val="Hyperlink"/>
            <w:sz w:val="28"/>
          </w:rPr>
          <w:t>https://us02web.zoom.us/j/87971369010</w:t>
        </w:r>
      </w:hyperlink>
    </w:p>
    <w:p w14:paraId="3E18ED3C" w14:textId="77777777" w:rsidR="00044D9B" w:rsidRPr="00374BD4" w:rsidRDefault="00044D9B" w:rsidP="000C7259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8"/>
        </w:rPr>
      </w:pPr>
    </w:p>
    <w:p w14:paraId="3E18ED3D" w14:textId="71EE7061" w:rsidR="000C7259" w:rsidRDefault="00ED3328" w:rsidP="000C7259">
      <w:pPr>
        <w:shd w:val="clear" w:color="auto" w:fill="FFFFFF" w:themeFill="background1"/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sz w:val="28"/>
          <w:szCs w:val="28"/>
        </w:rPr>
        <w:t>Nashville, Tennessee</w:t>
      </w:r>
    </w:p>
    <w:p w14:paraId="3E18ED3E" w14:textId="197AF9ED" w:rsidR="005946A1" w:rsidRDefault="00B01FC1" w:rsidP="00AD4A2E">
      <w:pPr>
        <w:shd w:val="clear" w:color="auto" w:fill="FFFFFF" w:themeFill="background1"/>
        <w:spacing w:after="0" w:line="240" w:lineRule="auto"/>
        <w:jc w:val="center"/>
        <w:rPr>
          <w:b/>
          <w:sz w:val="32"/>
        </w:rPr>
      </w:pPr>
      <w:r w:rsidRPr="001476AC">
        <w:rPr>
          <w:rFonts w:ascii="Helvetica" w:hAnsi="Helvetica" w:cs="Helvetica"/>
          <w:color w:val="3C4043"/>
          <w:sz w:val="24"/>
          <w:szCs w:val="24"/>
          <w:shd w:val="clear" w:color="auto" w:fill="FFFFFF" w:themeFill="background1"/>
        </w:rPr>
        <w:br/>
      </w:r>
      <w:r w:rsidR="004B5646">
        <w:rPr>
          <w:b/>
          <w:sz w:val="32"/>
        </w:rPr>
        <w:t>MINUTES</w:t>
      </w:r>
    </w:p>
    <w:p w14:paraId="1DD2A77B" w14:textId="356FDDDF" w:rsidR="004B5646" w:rsidRPr="000E5919" w:rsidRDefault="004B5646" w:rsidP="00AD4A2E">
      <w:pPr>
        <w:shd w:val="clear" w:color="auto" w:fill="FFFFFF" w:themeFill="background1"/>
        <w:spacing w:after="0" w:line="240" w:lineRule="auto"/>
        <w:jc w:val="center"/>
        <w:rPr>
          <w:b/>
          <w:sz w:val="14"/>
          <w:szCs w:val="14"/>
        </w:rPr>
      </w:pPr>
    </w:p>
    <w:p w14:paraId="2C4EE406" w14:textId="77777777" w:rsidR="004B5646" w:rsidRPr="00891667" w:rsidRDefault="004B5646" w:rsidP="004B5646">
      <w:pPr>
        <w:shd w:val="clear" w:color="auto" w:fill="FFFFFF" w:themeFill="background1"/>
        <w:spacing w:after="0" w:line="240" w:lineRule="auto"/>
        <w:rPr>
          <w:b/>
          <w:sz w:val="28"/>
        </w:rPr>
      </w:pPr>
      <w:r>
        <w:rPr>
          <w:b/>
          <w:sz w:val="28"/>
        </w:rPr>
        <w:t>ATTENDANCE</w:t>
      </w:r>
    </w:p>
    <w:p w14:paraId="698E8B06" w14:textId="77777777" w:rsidR="004B5646" w:rsidRPr="00A50EF0" w:rsidRDefault="004B5646" w:rsidP="004B5646">
      <w:pPr>
        <w:spacing w:after="0" w:line="240" w:lineRule="auto"/>
        <w:rPr>
          <w:sz w:val="24"/>
          <w:szCs w:val="24"/>
        </w:rPr>
      </w:pPr>
      <w:r w:rsidRPr="00A50EF0">
        <w:rPr>
          <w:sz w:val="24"/>
          <w:szCs w:val="24"/>
        </w:rPr>
        <w:t>Cheryl Jett</w:t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  <w:t>Dr. Norma Powell</w:t>
      </w:r>
      <w:r w:rsidRPr="00A50EF0">
        <w:rPr>
          <w:sz w:val="24"/>
          <w:szCs w:val="24"/>
        </w:rPr>
        <w:tab/>
        <w:t xml:space="preserve">              </w:t>
      </w:r>
      <w:r w:rsidRPr="00A50EF0">
        <w:rPr>
          <w:sz w:val="24"/>
          <w:szCs w:val="24"/>
        </w:rPr>
        <w:tab/>
        <w:t xml:space="preserve">      Dr. James Stewart</w:t>
      </w:r>
    </w:p>
    <w:p w14:paraId="1C786503" w14:textId="2B198726" w:rsidR="004B5646" w:rsidRDefault="004B5646" w:rsidP="004B5646">
      <w:pPr>
        <w:spacing w:after="0"/>
        <w:rPr>
          <w:sz w:val="24"/>
          <w:szCs w:val="24"/>
        </w:rPr>
      </w:pPr>
      <w:proofErr w:type="spellStart"/>
      <w:r w:rsidRPr="00A50EF0">
        <w:rPr>
          <w:sz w:val="24"/>
          <w:szCs w:val="24"/>
        </w:rPr>
        <w:t>Mechelle</w:t>
      </w:r>
      <w:proofErr w:type="spellEnd"/>
      <w:r w:rsidRPr="00A50EF0">
        <w:rPr>
          <w:sz w:val="24"/>
          <w:szCs w:val="24"/>
        </w:rPr>
        <w:t xml:space="preserve"> Webster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Mitzi Spring (5:30 pm – 5:55 pm)</w:t>
      </w:r>
    </w:p>
    <w:p w14:paraId="51C7D2EB" w14:textId="3CCF6A07" w:rsidR="004B5646" w:rsidRPr="00A50EF0" w:rsidRDefault="004B5646" w:rsidP="004B5646">
      <w:pPr>
        <w:spacing w:after="0"/>
        <w:jc w:val="center"/>
        <w:rPr>
          <w:sz w:val="24"/>
          <w:szCs w:val="24"/>
        </w:rPr>
      </w:pPr>
      <w:r w:rsidRPr="00A50EF0">
        <w:rPr>
          <w:b/>
          <w:sz w:val="28"/>
        </w:rPr>
        <w:t>ABSENT:</w:t>
      </w:r>
      <w:r>
        <w:rPr>
          <w:b/>
          <w:sz w:val="28"/>
        </w:rPr>
        <w:t xml:space="preserve">  </w:t>
      </w:r>
      <w:r w:rsidRPr="00A50EF0">
        <w:rPr>
          <w:sz w:val="24"/>
          <w:szCs w:val="24"/>
        </w:rPr>
        <w:t xml:space="preserve">Dr. Jim </w:t>
      </w:r>
      <w:proofErr w:type="spellStart"/>
      <w:r w:rsidRPr="00A50EF0">
        <w:rPr>
          <w:sz w:val="24"/>
          <w:szCs w:val="24"/>
        </w:rPr>
        <w:t>Vittek</w:t>
      </w:r>
      <w:proofErr w:type="spellEnd"/>
      <w:r>
        <w:rPr>
          <w:sz w:val="24"/>
          <w:szCs w:val="24"/>
        </w:rPr>
        <w:t>,</w:t>
      </w:r>
      <w:r w:rsidRPr="004B5646">
        <w:rPr>
          <w:sz w:val="24"/>
          <w:szCs w:val="24"/>
        </w:rPr>
        <w:t xml:space="preserve"> </w:t>
      </w:r>
      <w:r w:rsidRPr="00A50EF0">
        <w:rPr>
          <w:sz w:val="24"/>
          <w:szCs w:val="24"/>
        </w:rPr>
        <w:t>R. Elaine McDonald</w:t>
      </w:r>
      <w:r>
        <w:rPr>
          <w:sz w:val="24"/>
          <w:szCs w:val="24"/>
        </w:rPr>
        <w:t>,</w:t>
      </w:r>
      <w:r w:rsidRPr="004B5646">
        <w:rPr>
          <w:sz w:val="24"/>
          <w:szCs w:val="24"/>
        </w:rPr>
        <w:t xml:space="preserve"> </w:t>
      </w:r>
      <w:r w:rsidRPr="00A50EF0">
        <w:rPr>
          <w:sz w:val="24"/>
          <w:szCs w:val="24"/>
        </w:rPr>
        <w:t xml:space="preserve">Pastor Roosevelt Walker, </w:t>
      </w:r>
      <w:proofErr w:type="spellStart"/>
      <w:r w:rsidRPr="00A50EF0">
        <w:rPr>
          <w:sz w:val="24"/>
          <w:szCs w:val="24"/>
        </w:rPr>
        <w:t>DMin</w:t>
      </w:r>
      <w:proofErr w:type="spellEnd"/>
      <w:r w:rsidRPr="00A50EF0">
        <w:rPr>
          <w:sz w:val="24"/>
          <w:szCs w:val="24"/>
        </w:rPr>
        <w:t>.</w:t>
      </w:r>
    </w:p>
    <w:p w14:paraId="1DE9229F" w14:textId="77777777" w:rsidR="004B5646" w:rsidRPr="009B121E" w:rsidRDefault="004B5646" w:rsidP="004B5646">
      <w:pPr>
        <w:shd w:val="clear" w:color="auto" w:fill="FFFFFF" w:themeFill="background1"/>
        <w:spacing w:after="0" w:line="240" w:lineRule="auto"/>
        <w:rPr>
          <w:b/>
          <w:szCs w:val="16"/>
        </w:rPr>
      </w:pPr>
    </w:p>
    <w:p w14:paraId="3E18ED3F" w14:textId="5F306EDF" w:rsidR="00F53BD9" w:rsidRDefault="004B5646" w:rsidP="00D92CE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WELCOME</w:t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>
        <w:rPr>
          <w:b/>
          <w:sz w:val="28"/>
        </w:rPr>
        <w:t xml:space="preserve">         BOARD CHAIR CHERYL JETT</w:t>
      </w:r>
    </w:p>
    <w:p w14:paraId="3FFE4FE1" w14:textId="3CB43B4A" w:rsidR="00F75E11" w:rsidRPr="00F75E11" w:rsidRDefault="00FC2DDF" w:rsidP="00850C11">
      <w:pPr>
        <w:spacing w:after="0" w:line="240" w:lineRule="auto"/>
        <w:jc w:val="both"/>
        <w:rPr>
          <w:sz w:val="24"/>
          <w:szCs w:val="24"/>
        </w:rPr>
      </w:pPr>
      <w:r w:rsidRPr="00A50EF0">
        <w:rPr>
          <w:sz w:val="24"/>
          <w:szCs w:val="24"/>
        </w:rPr>
        <w:t xml:space="preserve">Board Chair, Cheryl Jett, called the Board Meeting </w:t>
      </w:r>
      <w:r w:rsidRPr="008674FA">
        <w:rPr>
          <w:sz w:val="24"/>
          <w:szCs w:val="24"/>
        </w:rPr>
        <w:t>to order at 5:</w:t>
      </w:r>
      <w:r>
        <w:rPr>
          <w:sz w:val="24"/>
          <w:szCs w:val="24"/>
        </w:rPr>
        <w:t>3</w:t>
      </w:r>
      <w:r w:rsidR="00ED1173">
        <w:rPr>
          <w:sz w:val="24"/>
          <w:szCs w:val="24"/>
        </w:rPr>
        <w:t>4</w:t>
      </w:r>
      <w:r w:rsidRPr="0089109F">
        <w:rPr>
          <w:sz w:val="24"/>
          <w:szCs w:val="24"/>
        </w:rPr>
        <w:t xml:space="preserve"> PM</w:t>
      </w:r>
      <w:r w:rsidRPr="00A50EF0">
        <w:rPr>
          <w:sz w:val="24"/>
          <w:szCs w:val="24"/>
        </w:rPr>
        <w:t xml:space="preserve"> on Thursday, </w:t>
      </w:r>
      <w:r>
        <w:rPr>
          <w:sz w:val="24"/>
          <w:szCs w:val="24"/>
        </w:rPr>
        <w:t>August 5</w:t>
      </w:r>
      <w:r w:rsidRPr="00A50EF0">
        <w:rPr>
          <w:sz w:val="24"/>
          <w:szCs w:val="24"/>
        </w:rPr>
        <w:t>, 2021, via Zoom.</w:t>
      </w:r>
      <w:r>
        <w:rPr>
          <w:sz w:val="24"/>
          <w:szCs w:val="24"/>
        </w:rPr>
        <w:t xml:space="preserve">  </w:t>
      </w:r>
      <w:r w:rsidRPr="0089109F">
        <w:rPr>
          <w:sz w:val="24"/>
          <w:szCs w:val="24"/>
        </w:rPr>
        <w:t xml:space="preserve">Cheryl </w:t>
      </w:r>
      <w:r>
        <w:rPr>
          <w:sz w:val="24"/>
          <w:szCs w:val="24"/>
        </w:rPr>
        <w:t>shared</w:t>
      </w:r>
      <w:r w:rsidRPr="0089109F">
        <w:rPr>
          <w:sz w:val="24"/>
          <w:szCs w:val="24"/>
        </w:rPr>
        <w:t xml:space="preserve"> that Jim </w:t>
      </w:r>
      <w:proofErr w:type="spellStart"/>
      <w:r w:rsidRPr="0089109F">
        <w:rPr>
          <w:sz w:val="24"/>
          <w:szCs w:val="24"/>
        </w:rPr>
        <w:t>Vittek</w:t>
      </w:r>
      <w:proofErr w:type="spellEnd"/>
      <w:r w:rsidRPr="0089109F">
        <w:rPr>
          <w:sz w:val="24"/>
          <w:szCs w:val="24"/>
        </w:rPr>
        <w:t xml:space="preserve"> </w:t>
      </w:r>
      <w:r>
        <w:rPr>
          <w:sz w:val="24"/>
          <w:szCs w:val="24"/>
        </w:rPr>
        <w:t>is still unable to attend and has stepped down f</w:t>
      </w:r>
      <w:r w:rsidR="00850C11">
        <w:rPr>
          <w:sz w:val="24"/>
          <w:szCs w:val="24"/>
        </w:rPr>
        <w:t xml:space="preserve">rom his position as secretary. </w:t>
      </w:r>
      <w:r w:rsidR="00F75E11" w:rsidRPr="00F75E11">
        <w:rPr>
          <w:sz w:val="24"/>
          <w:szCs w:val="24"/>
        </w:rPr>
        <w:t xml:space="preserve">As his health permits, he plans to be a part of the board meetings. </w:t>
      </w:r>
      <w:r w:rsidR="009D44FB" w:rsidRPr="00F75E11">
        <w:rPr>
          <w:sz w:val="24"/>
          <w:szCs w:val="24"/>
        </w:rPr>
        <w:t>On behalf of th</w:t>
      </w:r>
      <w:r w:rsidR="008D6791" w:rsidRPr="00F75E11">
        <w:rPr>
          <w:sz w:val="24"/>
          <w:szCs w:val="24"/>
        </w:rPr>
        <w:t>e</w:t>
      </w:r>
      <w:r w:rsidR="009D44FB" w:rsidRPr="00F75E11">
        <w:rPr>
          <w:sz w:val="24"/>
          <w:szCs w:val="24"/>
        </w:rPr>
        <w:t xml:space="preserve"> board, Dr. Powell did send him a </w:t>
      </w:r>
      <w:r w:rsidR="00F75E11" w:rsidRPr="00F75E11">
        <w:rPr>
          <w:sz w:val="24"/>
          <w:szCs w:val="24"/>
        </w:rPr>
        <w:t>get-well</w:t>
      </w:r>
      <w:r w:rsidR="009D44FB" w:rsidRPr="00F75E11">
        <w:rPr>
          <w:sz w:val="24"/>
          <w:szCs w:val="24"/>
        </w:rPr>
        <w:t xml:space="preserve"> car</w:t>
      </w:r>
      <w:r w:rsidR="008D6791" w:rsidRPr="00F75E11">
        <w:rPr>
          <w:sz w:val="24"/>
          <w:szCs w:val="24"/>
        </w:rPr>
        <w:t>d.</w:t>
      </w:r>
    </w:p>
    <w:p w14:paraId="3E18ED40" w14:textId="1A4B38BE" w:rsidR="00374BD4" w:rsidRPr="00F75E11" w:rsidRDefault="00D92CE2" w:rsidP="00850C1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</w:p>
    <w:p w14:paraId="485DD180" w14:textId="774DE6EF" w:rsidR="00587DD2" w:rsidRDefault="00374BD4" w:rsidP="00587DD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</w:t>
      </w:r>
      <w:r w:rsidR="00587DD2">
        <w:rPr>
          <w:b/>
          <w:sz w:val="28"/>
        </w:rPr>
        <w:t>PPROVAL OF MINUTES</w:t>
      </w:r>
      <w:r w:rsidRPr="00F44949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87DD2">
        <w:rPr>
          <w:sz w:val="28"/>
        </w:rPr>
        <w:t xml:space="preserve">         </w:t>
      </w:r>
      <w:r w:rsidR="00587DD2">
        <w:rPr>
          <w:b/>
          <w:sz w:val="28"/>
        </w:rPr>
        <w:t>BOARD CHAIR CHERYL JETT</w:t>
      </w:r>
    </w:p>
    <w:p w14:paraId="2CEE172D" w14:textId="7BA3721E" w:rsidR="00F75E11" w:rsidRDefault="00F75E11" w:rsidP="00587D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noted that since the board did not have quorum, the motion for approval of the minutes would be postponed until the next meeting.  </w:t>
      </w:r>
      <w:r w:rsidR="009D01FF">
        <w:rPr>
          <w:sz w:val="24"/>
          <w:szCs w:val="24"/>
        </w:rPr>
        <w:t>Sis. Webster</w:t>
      </w:r>
      <w:r>
        <w:rPr>
          <w:sz w:val="24"/>
          <w:szCs w:val="24"/>
        </w:rPr>
        <w:t xml:space="preserve"> made suggested </w:t>
      </w:r>
      <w:r w:rsidR="009D01FF">
        <w:rPr>
          <w:sz w:val="24"/>
          <w:szCs w:val="24"/>
        </w:rPr>
        <w:t>changes to</w:t>
      </w:r>
      <w:r>
        <w:rPr>
          <w:sz w:val="24"/>
          <w:szCs w:val="24"/>
        </w:rPr>
        <w:t xml:space="preserve"> the minutes as follow: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3016"/>
      </w:tblGrid>
      <w:tr w:rsidR="00F75E11" w14:paraId="056487AE" w14:textId="77777777" w:rsidTr="007B65E8">
        <w:trPr>
          <w:jc w:val="center"/>
        </w:trPr>
        <w:tc>
          <w:tcPr>
            <w:tcW w:w="1421" w:type="dxa"/>
          </w:tcPr>
          <w:p w14:paraId="49A1C662" w14:textId="3A7FB862" w:rsidR="00F75E11" w:rsidRDefault="00F75E11" w:rsidP="007B65E8">
            <w:pPr>
              <w:jc w:val="right"/>
              <w:rPr>
                <w:sz w:val="24"/>
                <w:szCs w:val="24"/>
              </w:rPr>
            </w:pPr>
            <w:r w:rsidRPr="00F75E11">
              <w:rPr>
                <w:color w:val="548DD4" w:themeColor="text2" w:themeTint="99"/>
                <w:sz w:val="24"/>
                <w:szCs w:val="24"/>
              </w:rPr>
              <w:t xml:space="preserve">Feb </w:t>
            </w:r>
            <w:r w:rsidRPr="008359A7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3016" w:type="dxa"/>
          </w:tcPr>
          <w:p w14:paraId="5E44830E" w14:textId="77777777" w:rsidR="00F75E11" w:rsidRDefault="00F75E11" w:rsidP="007B65E8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Previous Balance $2,909.08</w:t>
            </w:r>
          </w:p>
        </w:tc>
      </w:tr>
      <w:tr w:rsidR="00F75E11" w14:paraId="644AAF38" w14:textId="77777777" w:rsidTr="007B65E8">
        <w:trPr>
          <w:jc w:val="center"/>
        </w:trPr>
        <w:tc>
          <w:tcPr>
            <w:tcW w:w="1421" w:type="dxa"/>
          </w:tcPr>
          <w:p w14:paraId="7CB5DEA5" w14:textId="2AD235ED" w:rsidR="00F75E11" w:rsidRDefault="00F75E11" w:rsidP="007B65E8">
            <w:pPr>
              <w:jc w:val="right"/>
              <w:rPr>
                <w:sz w:val="24"/>
                <w:szCs w:val="24"/>
              </w:rPr>
            </w:pPr>
            <w:r w:rsidRPr="00F75E11">
              <w:rPr>
                <w:color w:val="548DD4" w:themeColor="text2" w:themeTint="99"/>
                <w:sz w:val="24"/>
                <w:szCs w:val="24"/>
              </w:rPr>
              <w:t>March</w:t>
            </w: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016" w:type="dxa"/>
          </w:tcPr>
          <w:p w14:paraId="682B683C" w14:textId="77777777" w:rsidR="00F75E11" w:rsidRDefault="00F75E11" w:rsidP="007B65E8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Ending Balance $3,243.51</w:t>
            </w:r>
          </w:p>
        </w:tc>
      </w:tr>
      <w:tr w:rsidR="00F75E11" w14:paraId="7DB3DBF5" w14:textId="77777777" w:rsidTr="007B65E8">
        <w:trPr>
          <w:jc w:val="center"/>
        </w:trPr>
        <w:tc>
          <w:tcPr>
            <w:tcW w:w="1421" w:type="dxa"/>
          </w:tcPr>
          <w:p w14:paraId="2030E6FD" w14:textId="77777777" w:rsidR="00F75E11" w:rsidRDefault="00F75E11" w:rsidP="007B65E8">
            <w:pPr>
              <w:jc w:val="right"/>
              <w:rPr>
                <w:sz w:val="24"/>
                <w:szCs w:val="24"/>
              </w:rPr>
            </w:pPr>
            <w:proofErr w:type="gramStart"/>
            <w:r w:rsidRPr="008359A7">
              <w:rPr>
                <w:sz w:val="24"/>
                <w:szCs w:val="24"/>
              </w:rPr>
              <w:t>April  -</w:t>
            </w:r>
            <w:proofErr w:type="gramEnd"/>
          </w:p>
        </w:tc>
        <w:tc>
          <w:tcPr>
            <w:tcW w:w="3016" w:type="dxa"/>
          </w:tcPr>
          <w:p w14:paraId="0F1A441E" w14:textId="77777777" w:rsidR="00F75E11" w:rsidRDefault="00F75E11" w:rsidP="007B65E8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Ending Balance $2,970.72</w:t>
            </w:r>
          </w:p>
        </w:tc>
      </w:tr>
      <w:tr w:rsidR="00F75E11" w14:paraId="6D5F0F3C" w14:textId="77777777" w:rsidTr="007B65E8">
        <w:trPr>
          <w:jc w:val="center"/>
        </w:trPr>
        <w:tc>
          <w:tcPr>
            <w:tcW w:w="1421" w:type="dxa"/>
          </w:tcPr>
          <w:p w14:paraId="780A3485" w14:textId="77777777" w:rsidR="00F75E11" w:rsidRDefault="00F75E11" w:rsidP="007B65E8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 xml:space="preserve">May -      </w:t>
            </w:r>
          </w:p>
        </w:tc>
        <w:tc>
          <w:tcPr>
            <w:tcW w:w="3016" w:type="dxa"/>
          </w:tcPr>
          <w:p w14:paraId="3A8DCF86" w14:textId="0061E10B" w:rsidR="00F75E11" w:rsidRDefault="00F75E11" w:rsidP="007B65E8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Ending Balance $2,67</w:t>
            </w:r>
            <w:r w:rsidRPr="00F75E11">
              <w:rPr>
                <w:color w:val="548DD4" w:themeColor="text2" w:themeTint="99"/>
                <w:sz w:val="24"/>
                <w:szCs w:val="24"/>
              </w:rPr>
              <w:t>4</w:t>
            </w:r>
            <w:r w:rsidRPr="008359A7">
              <w:rPr>
                <w:sz w:val="24"/>
                <w:szCs w:val="24"/>
              </w:rPr>
              <w:t>.05</w:t>
            </w:r>
          </w:p>
        </w:tc>
      </w:tr>
    </w:tbl>
    <w:p w14:paraId="0EEFBE28" w14:textId="77777777" w:rsidR="00F75E11" w:rsidRPr="009B121E" w:rsidRDefault="00F75E11" w:rsidP="00374BD4">
      <w:pPr>
        <w:spacing w:line="240" w:lineRule="auto"/>
        <w:jc w:val="both"/>
        <w:rPr>
          <w:sz w:val="4"/>
          <w:szCs w:val="4"/>
        </w:rPr>
      </w:pPr>
    </w:p>
    <w:p w14:paraId="3E18ED48" w14:textId="4330BE17" w:rsidR="00AD4A2E" w:rsidRDefault="00374BD4" w:rsidP="00230747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FINANCIAL REPORT </w:t>
      </w:r>
      <w:r w:rsidR="00044D9B">
        <w:rPr>
          <w:b/>
          <w:sz w:val="28"/>
        </w:rPr>
        <w:tab/>
      </w:r>
      <w:r w:rsidR="00655DFA">
        <w:rPr>
          <w:b/>
          <w:sz w:val="28"/>
        </w:rPr>
        <w:tab/>
      </w:r>
      <w:r w:rsidR="00655DFA">
        <w:rPr>
          <w:b/>
          <w:sz w:val="28"/>
        </w:rPr>
        <w:tab/>
      </w:r>
      <w:r w:rsidR="00655DFA">
        <w:rPr>
          <w:b/>
          <w:sz w:val="28"/>
        </w:rPr>
        <w:tab/>
      </w:r>
      <w:r w:rsidR="00655DFA">
        <w:rPr>
          <w:b/>
          <w:sz w:val="28"/>
        </w:rPr>
        <w:tab/>
      </w:r>
      <w:r w:rsidR="00655DFA">
        <w:rPr>
          <w:b/>
          <w:sz w:val="28"/>
        </w:rPr>
        <w:tab/>
      </w:r>
      <w:r w:rsidR="00655DFA">
        <w:rPr>
          <w:b/>
          <w:sz w:val="28"/>
        </w:rPr>
        <w:tab/>
      </w:r>
      <w:proofErr w:type="gramStart"/>
      <w:r w:rsidR="00655DFA">
        <w:rPr>
          <w:b/>
          <w:sz w:val="28"/>
        </w:rPr>
        <w:tab/>
      </w:r>
      <w:r w:rsidR="00F160D7">
        <w:rPr>
          <w:b/>
          <w:sz w:val="28"/>
        </w:rPr>
        <w:t xml:space="preserve">  </w:t>
      </w:r>
      <w:r w:rsidR="00044D9B">
        <w:rPr>
          <w:b/>
          <w:sz w:val="28"/>
        </w:rPr>
        <w:t>M</w:t>
      </w:r>
      <w:r w:rsidR="00587DD2">
        <w:rPr>
          <w:b/>
          <w:sz w:val="28"/>
        </w:rPr>
        <w:t>ITZI</w:t>
      </w:r>
      <w:proofErr w:type="gramEnd"/>
      <w:r w:rsidR="00587DD2">
        <w:rPr>
          <w:b/>
          <w:sz w:val="28"/>
        </w:rPr>
        <w:t xml:space="preserve"> SPRING</w:t>
      </w:r>
      <w:r w:rsidR="00044D9B">
        <w:rPr>
          <w:b/>
          <w:sz w:val="28"/>
        </w:rPr>
        <w:t>, CFO</w:t>
      </w:r>
      <w:r w:rsidR="0094450E">
        <w:rPr>
          <w:b/>
          <w:sz w:val="28"/>
        </w:rPr>
        <w:t xml:space="preserve"> </w:t>
      </w:r>
    </w:p>
    <w:p w14:paraId="1192E6DA" w14:textId="49EE801C" w:rsidR="00151733" w:rsidRPr="00501B5F" w:rsidRDefault="00250AB6" w:rsidP="00250AB6">
      <w:pPr>
        <w:spacing w:after="0" w:line="240" w:lineRule="auto"/>
        <w:jc w:val="both"/>
        <w:rPr>
          <w:sz w:val="24"/>
          <w:szCs w:val="24"/>
        </w:rPr>
      </w:pPr>
      <w:r w:rsidRPr="00501B5F">
        <w:rPr>
          <w:sz w:val="24"/>
          <w:szCs w:val="24"/>
        </w:rPr>
        <w:t xml:space="preserve">Mitzi Spring, CFO </w:t>
      </w:r>
      <w:r w:rsidR="00151733" w:rsidRPr="00501B5F">
        <w:rPr>
          <w:sz w:val="24"/>
          <w:szCs w:val="24"/>
        </w:rPr>
        <w:t>commented</w:t>
      </w:r>
      <w:r w:rsidR="00F160D7" w:rsidRPr="00501B5F">
        <w:rPr>
          <w:sz w:val="24"/>
          <w:szCs w:val="24"/>
        </w:rPr>
        <w:t xml:space="preserve"> </w:t>
      </w:r>
      <w:r w:rsidR="00151733" w:rsidRPr="00501B5F">
        <w:rPr>
          <w:sz w:val="24"/>
          <w:szCs w:val="24"/>
        </w:rPr>
        <w:t xml:space="preserve">while she has experience in using </w:t>
      </w:r>
      <w:r w:rsidR="00CF6E60" w:rsidRPr="00501B5F">
        <w:rPr>
          <w:i/>
          <w:iCs/>
          <w:sz w:val="24"/>
          <w:szCs w:val="24"/>
        </w:rPr>
        <w:t>QuickBooks</w:t>
      </w:r>
      <w:r w:rsidR="00587DD2" w:rsidRPr="00501B5F">
        <w:rPr>
          <w:sz w:val="24"/>
          <w:szCs w:val="24"/>
        </w:rPr>
        <w:t>-</w:t>
      </w:r>
      <w:r w:rsidR="00151733" w:rsidRPr="00501B5F">
        <w:rPr>
          <w:sz w:val="24"/>
          <w:szCs w:val="24"/>
        </w:rPr>
        <w:t xml:space="preserve">desktop version she recently received training on </w:t>
      </w:r>
      <w:r w:rsidR="00CF6E60" w:rsidRPr="00501B5F">
        <w:rPr>
          <w:i/>
          <w:iCs/>
          <w:sz w:val="24"/>
          <w:szCs w:val="24"/>
        </w:rPr>
        <w:t>QuickBooks</w:t>
      </w:r>
      <w:r w:rsidR="00151733" w:rsidRPr="00501B5F">
        <w:rPr>
          <w:sz w:val="24"/>
          <w:szCs w:val="24"/>
        </w:rPr>
        <w:t>-Online version.  Ms. Spring</w:t>
      </w:r>
      <w:r w:rsidRPr="00501B5F">
        <w:rPr>
          <w:sz w:val="24"/>
          <w:szCs w:val="24"/>
        </w:rPr>
        <w:t xml:space="preserve"> </w:t>
      </w:r>
      <w:r w:rsidR="00151733" w:rsidRPr="00501B5F">
        <w:rPr>
          <w:sz w:val="24"/>
          <w:szCs w:val="24"/>
        </w:rPr>
        <w:t>reported the following financial balance:</w:t>
      </w:r>
    </w:p>
    <w:p w14:paraId="63E1EC91" w14:textId="0B96CD79" w:rsidR="00151733" w:rsidRDefault="00151733" w:rsidP="00151733">
      <w:pPr>
        <w:spacing w:after="0" w:line="240" w:lineRule="auto"/>
        <w:jc w:val="center"/>
        <w:rPr>
          <w:sz w:val="24"/>
          <w:szCs w:val="24"/>
        </w:rPr>
      </w:pPr>
      <w:r w:rsidRPr="00501B5F">
        <w:rPr>
          <w:sz w:val="24"/>
          <w:szCs w:val="24"/>
        </w:rPr>
        <w:t>End of Jun</w:t>
      </w:r>
      <w:r w:rsidR="00587DD2" w:rsidRPr="00501B5F">
        <w:rPr>
          <w:sz w:val="24"/>
          <w:szCs w:val="24"/>
        </w:rPr>
        <w:t>e</w:t>
      </w:r>
      <w:r w:rsidRPr="00501B5F">
        <w:rPr>
          <w:sz w:val="24"/>
          <w:szCs w:val="24"/>
        </w:rPr>
        <w:t xml:space="preserve"> $2,540.86   End of July $2,186.53</w:t>
      </w:r>
    </w:p>
    <w:p w14:paraId="33555840" w14:textId="77777777" w:rsidR="009B121E" w:rsidRPr="00501B5F" w:rsidRDefault="009B121E" w:rsidP="00151733">
      <w:pPr>
        <w:spacing w:after="0" w:line="240" w:lineRule="auto"/>
        <w:jc w:val="center"/>
        <w:rPr>
          <w:sz w:val="24"/>
          <w:szCs w:val="24"/>
        </w:rPr>
      </w:pPr>
    </w:p>
    <w:p w14:paraId="7204B521" w14:textId="46E02F94" w:rsidR="00CF6E60" w:rsidRPr="00501B5F" w:rsidRDefault="00587DD2" w:rsidP="00250AB6">
      <w:pPr>
        <w:spacing w:after="0" w:line="240" w:lineRule="auto"/>
        <w:jc w:val="both"/>
        <w:rPr>
          <w:sz w:val="24"/>
          <w:szCs w:val="24"/>
        </w:rPr>
      </w:pPr>
      <w:r w:rsidRPr="00501B5F">
        <w:rPr>
          <w:sz w:val="24"/>
          <w:szCs w:val="24"/>
        </w:rPr>
        <w:t xml:space="preserve">Currently all of our expenses are office supplies (includes payroll </w:t>
      </w:r>
      <w:r w:rsidR="00CF6E60" w:rsidRPr="00501B5F">
        <w:rPr>
          <w:i/>
          <w:iCs/>
          <w:sz w:val="24"/>
          <w:szCs w:val="24"/>
        </w:rPr>
        <w:t>QuickBooks</w:t>
      </w:r>
      <w:r w:rsidRPr="00501B5F">
        <w:rPr>
          <w:sz w:val="24"/>
          <w:szCs w:val="24"/>
        </w:rPr>
        <w:t xml:space="preserve"> and office supplies). </w:t>
      </w:r>
      <w:r w:rsidR="00CF6E60" w:rsidRPr="00501B5F">
        <w:rPr>
          <w:sz w:val="24"/>
          <w:szCs w:val="24"/>
        </w:rPr>
        <w:t>O</w:t>
      </w:r>
      <w:r w:rsidRPr="00501B5F">
        <w:rPr>
          <w:sz w:val="24"/>
          <w:szCs w:val="24"/>
        </w:rPr>
        <w:t>nce</w:t>
      </w:r>
      <w:r w:rsidR="00CF6E60" w:rsidRPr="00501B5F">
        <w:rPr>
          <w:sz w:val="24"/>
          <w:szCs w:val="24"/>
        </w:rPr>
        <w:t xml:space="preserve"> the organization starts receiving income, the board agreed there may be a need</w:t>
      </w:r>
      <w:r w:rsidRPr="00501B5F">
        <w:rPr>
          <w:sz w:val="24"/>
          <w:szCs w:val="24"/>
        </w:rPr>
        <w:t xml:space="preserve"> to consider payroll and office supplies as separate items.</w:t>
      </w:r>
      <w:r w:rsidR="000E5919">
        <w:rPr>
          <w:sz w:val="24"/>
          <w:szCs w:val="24"/>
        </w:rPr>
        <w:t xml:space="preserve"> </w:t>
      </w:r>
      <w:r w:rsidR="00CF6E60" w:rsidRPr="00501B5F">
        <w:rPr>
          <w:sz w:val="24"/>
          <w:szCs w:val="24"/>
        </w:rPr>
        <w:t>Ms. Spring also shared the difference between 941 and 944 IRS annual forms and reported that while IRS suggested us to use 944 as we received less than $1,000, GWMTNT should continue our quarterly 941 payroll taxes in anticipation of revenue.</w:t>
      </w:r>
      <w:r w:rsidR="000E5919">
        <w:rPr>
          <w:sz w:val="24"/>
          <w:szCs w:val="24"/>
        </w:rPr>
        <w:t xml:space="preserve"> </w:t>
      </w:r>
      <w:r w:rsidR="00CF6E60" w:rsidRPr="00501B5F">
        <w:rPr>
          <w:sz w:val="24"/>
          <w:szCs w:val="24"/>
        </w:rPr>
        <w:t xml:space="preserve">During our next board meeting, Ms. Spring agreed to </w:t>
      </w:r>
      <w:r w:rsidR="00DB4DD1" w:rsidRPr="00501B5F">
        <w:rPr>
          <w:sz w:val="24"/>
          <w:szCs w:val="24"/>
        </w:rPr>
        <w:t>share the Reconciliation Report.</w:t>
      </w:r>
    </w:p>
    <w:p w14:paraId="3E18ED4A" w14:textId="77777777" w:rsidR="00655DFA" w:rsidRPr="00AD746C" w:rsidRDefault="00655DFA" w:rsidP="00357755">
      <w:pPr>
        <w:spacing w:after="0" w:line="240" w:lineRule="auto"/>
        <w:jc w:val="both"/>
        <w:rPr>
          <w:b/>
          <w:sz w:val="28"/>
        </w:rPr>
      </w:pPr>
    </w:p>
    <w:p w14:paraId="3E18ED4B" w14:textId="77777777" w:rsidR="00B37E6D" w:rsidRDefault="009E25EB" w:rsidP="0056124D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OLD BUSINESS</w:t>
      </w:r>
      <w:r w:rsidR="00B37E6D">
        <w:rPr>
          <w:b/>
          <w:sz w:val="28"/>
        </w:rPr>
        <w:t xml:space="preserve">   </w:t>
      </w:r>
      <w:r w:rsidR="0056124D">
        <w:rPr>
          <w:b/>
          <w:sz w:val="28"/>
        </w:rPr>
        <w:t xml:space="preserve">              </w:t>
      </w:r>
      <w:r w:rsidR="00B37E6D">
        <w:rPr>
          <w:b/>
          <w:sz w:val="28"/>
        </w:rPr>
        <w:t xml:space="preserve"> </w:t>
      </w:r>
    </w:p>
    <w:p w14:paraId="3E18ED4C" w14:textId="77777777" w:rsidR="00541498" w:rsidRDefault="00541498" w:rsidP="0056124D">
      <w:pPr>
        <w:spacing w:after="0" w:line="240" w:lineRule="auto"/>
        <w:ind w:firstLine="720"/>
        <w:rPr>
          <w:b/>
          <w:sz w:val="28"/>
        </w:rPr>
      </w:pPr>
    </w:p>
    <w:p w14:paraId="3E18ED4D" w14:textId="1E106F82" w:rsidR="008D1D59" w:rsidRDefault="009E25EB" w:rsidP="009E25EB">
      <w:pPr>
        <w:spacing w:after="0" w:line="240" w:lineRule="auto"/>
        <w:rPr>
          <w:b/>
          <w:sz w:val="28"/>
        </w:rPr>
      </w:pPr>
      <w:r w:rsidRPr="00501B5F">
        <w:rPr>
          <w:i/>
          <w:sz w:val="28"/>
        </w:rPr>
        <w:t>Organization’s Logo</w:t>
      </w:r>
      <w:r w:rsidR="00BB0A9A">
        <w:rPr>
          <w:b/>
          <w:sz w:val="28"/>
        </w:rPr>
        <w:tab/>
      </w:r>
      <w:r w:rsidR="00BB0A9A">
        <w:rPr>
          <w:b/>
          <w:sz w:val="28"/>
        </w:rPr>
        <w:tab/>
      </w:r>
      <w:r w:rsidR="00BB0A9A">
        <w:rPr>
          <w:b/>
          <w:sz w:val="28"/>
        </w:rPr>
        <w:tab/>
      </w:r>
      <w:r w:rsidR="00BB0A9A">
        <w:rPr>
          <w:b/>
          <w:sz w:val="28"/>
        </w:rPr>
        <w:tab/>
        <w:t xml:space="preserve">     </w:t>
      </w:r>
      <w:r w:rsidR="004776E2">
        <w:rPr>
          <w:b/>
          <w:sz w:val="28"/>
        </w:rPr>
        <w:t xml:space="preserve">                 </w:t>
      </w:r>
      <w:r w:rsidR="00D8607D">
        <w:rPr>
          <w:b/>
          <w:sz w:val="28"/>
        </w:rPr>
        <w:t xml:space="preserve">            </w:t>
      </w:r>
      <w:r w:rsidR="004776E2">
        <w:rPr>
          <w:b/>
          <w:sz w:val="28"/>
        </w:rPr>
        <w:t xml:space="preserve">   </w:t>
      </w:r>
    </w:p>
    <w:p w14:paraId="3E18ED4E" w14:textId="40672994" w:rsidR="00541498" w:rsidRPr="00501B5F" w:rsidRDefault="008D1D59" w:rsidP="00F20D91">
      <w:pPr>
        <w:spacing w:after="0" w:line="240" w:lineRule="auto"/>
        <w:jc w:val="both"/>
        <w:rPr>
          <w:sz w:val="24"/>
          <w:szCs w:val="24"/>
        </w:rPr>
      </w:pPr>
      <w:r w:rsidRPr="00501B5F">
        <w:rPr>
          <w:sz w:val="24"/>
          <w:szCs w:val="24"/>
        </w:rPr>
        <w:t>In the last meeting, it was suggested to strengthen our logo</w:t>
      </w:r>
      <w:r w:rsidR="00DB4DD1" w:rsidRPr="00501B5F">
        <w:rPr>
          <w:sz w:val="24"/>
          <w:szCs w:val="24"/>
        </w:rPr>
        <w:t xml:space="preserve">, so Dr. Powell sought out 4print.com, Office Depot online, and a local Office Depot store for assistance in enhancing the logo, but only ran into roadblocks. In addition, she reached out to </w:t>
      </w:r>
      <w:r w:rsidR="00185A90" w:rsidRPr="00501B5F">
        <w:rPr>
          <w:sz w:val="24"/>
          <w:szCs w:val="24"/>
        </w:rPr>
        <w:t xml:space="preserve">the former marketing consultant (Neely Mullen) who helped in completing current marketing materials.  Dr. Powell is waiting to hear back from her.  Sis. </w:t>
      </w:r>
      <w:proofErr w:type="spellStart"/>
      <w:r w:rsidR="00185A90" w:rsidRPr="00501B5F">
        <w:rPr>
          <w:sz w:val="24"/>
          <w:szCs w:val="24"/>
        </w:rPr>
        <w:t>Mechelle</w:t>
      </w:r>
      <w:proofErr w:type="spellEnd"/>
      <w:r w:rsidR="00185A90" w:rsidRPr="00501B5F">
        <w:rPr>
          <w:sz w:val="24"/>
          <w:szCs w:val="24"/>
        </w:rPr>
        <w:t xml:space="preserve"> Webster commented that she has a few marketing contact persons that she would forward to Dr. Powell.</w:t>
      </w:r>
      <w:r w:rsidR="004776E2" w:rsidRPr="00501B5F">
        <w:rPr>
          <w:sz w:val="24"/>
          <w:szCs w:val="24"/>
        </w:rPr>
        <w:t xml:space="preserve">       </w:t>
      </w:r>
    </w:p>
    <w:p w14:paraId="3E18ED4F" w14:textId="77777777" w:rsidR="008D1D59" w:rsidRPr="008D1D59" w:rsidRDefault="008D1D59" w:rsidP="009E25EB">
      <w:pPr>
        <w:spacing w:after="0" w:line="240" w:lineRule="auto"/>
        <w:rPr>
          <w:sz w:val="28"/>
        </w:rPr>
      </w:pPr>
    </w:p>
    <w:p w14:paraId="3E18ED50" w14:textId="50B2E8B5" w:rsidR="00E709DA" w:rsidRDefault="008D1D59" w:rsidP="009E25EB">
      <w:pPr>
        <w:spacing w:after="0" w:line="240" w:lineRule="auto"/>
        <w:rPr>
          <w:b/>
          <w:sz w:val="28"/>
        </w:rPr>
      </w:pPr>
      <w:r w:rsidRPr="00501B5F">
        <w:rPr>
          <w:i/>
          <w:sz w:val="28"/>
        </w:rPr>
        <w:t>Adding</w:t>
      </w:r>
      <w:r w:rsidR="009E25EB" w:rsidRPr="00501B5F">
        <w:rPr>
          <w:i/>
          <w:sz w:val="28"/>
        </w:rPr>
        <w:t xml:space="preserve"> Board Members</w:t>
      </w:r>
      <w:r w:rsidR="00541498">
        <w:rPr>
          <w:b/>
          <w:sz w:val="28"/>
        </w:rPr>
        <w:tab/>
      </w:r>
      <w:r w:rsidR="00F53BD9">
        <w:rPr>
          <w:b/>
          <w:sz w:val="28"/>
        </w:rPr>
        <w:t xml:space="preserve"> </w:t>
      </w:r>
      <w:r w:rsidR="00B6520B">
        <w:rPr>
          <w:b/>
          <w:sz w:val="28"/>
        </w:rPr>
        <w:tab/>
      </w:r>
      <w:r w:rsidR="00B6520B">
        <w:rPr>
          <w:b/>
          <w:sz w:val="28"/>
        </w:rPr>
        <w:tab/>
      </w:r>
      <w:r w:rsidR="00B6520B">
        <w:rPr>
          <w:b/>
          <w:sz w:val="28"/>
        </w:rPr>
        <w:tab/>
      </w:r>
      <w:r w:rsidR="00B6520B">
        <w:rPr>
          <w:b/>
          <w:sz w:val="28"/>
        </w:rPr>
        <w:tab/>
      </w:r>
      <w:r w:rsidR="00B6520B">
        <w:rPr>
          <w:b/>
          <w:sz w:val="28"/>
        </w:rPr>
        <w:tab/>
      </w:r>
      <w:r w:rsidR="00B6520B">
        <w:rPr>
          <w:b/>
          <w:sz w:val="28"/>
        </w:rPr>
        <w:tab/>
        <w:t xml:space="preserve">   </w:t>
      </w:r>
    </w:p>
    <w:p w14:paraId="3E18ED51" w14:textId="42B0CD79" w:rsidR="008D1D59" w:rsidRPr="00501B5F" w:rsidRDefault="006D2425" w:rsidP="00F20D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Board Chair</w:t>
      </w:r>
      <w:r w:rsidR="005C1BF0" w:rsidRPr="00501B5F">
        <w:rPr>
          <w:sz w:val="24"/>
          <w:szCs w:val="24"/>
        </w:rPr>
        <w:t xml:space="preserve"> Jett reminded the board that i</w:t>
      </w:r>
      <w:r w:rsidR="00BB6240" w:rsidRPr="00501B5F">
        <w:rPr>
          <w:sz w:val="24"/>
          <w:szCs w:val="24"/>
        </w:rPr>
        <w:t xml:space="preserve">n our last meeting, we talked about the importance of staggering the board members to ensure that we always have more experienced board members at all times. </w:t>
      </w:r>
      <w:r w:rsidR="005C1BF0" w:rsidRPr="00501B5F">
        <w:rPr>
          <w:sz w:val="24"/>
          <w:szCs w:val="24"/>
        </w:rPr>
        <w:t xml:space="preserve">Board discussed the importance of filling the vacant secretary position and Dr. Powell agreed to have a candidate before the board at our next meeting. Dr. Stewart led a discussion on making sure that our board is diverse and the board agreed that by January 2022, </w:t>
      </w:r>
      <w:r w:rsidR="0012665F">
        <w:rPr>
          <w:sz w:val="24"/>
          <w:szCs w:val="24"/>
        </w:rPr>
        <w:t>three</w:t>
      </w:r>
      <w:r w:rsidR="005C1BF0" w:rsidRPr="00501B5F">
        <w:rPr>
          <w:sz w:val="24"/>
          <w:szCs w:val="24"/>
        </w:rPr>
        <w:t xml:space="preserve"> new board members should receive an orientation and be ready for board meetings.  </w:t>
      </w:r>
      <w:r w:rsidR="008318EC">
        <w:rPr>
          <w:sz w:val="24"/>
          <w:szCs w:val="24"/>
        </w:rPr>
        <w:t xml:space="preserve">Board members agreed to bring names of potential candidates to the next meeting. </w:t>
      </w:r>
    </w:p>
    <w:p w14:paraId="3E18ED52" w14:textId="77777777" w:rsidR="005140E2" w:rsidRDefault="005140E2" w:rsidP="009E25EB">
      <w:pPr>
        <w:spacing w:after="0" w:line="240" w:lineRule="auto"/>
        <w:rPr>
          <w:b/>
          <w:sz w:val="28"/>
        </w:rPr>
      </w:pPr>
    </w:p>
    <w:p w14:paraId="0B5FAC20" w14:textId="77777777" w:rsidR="00501B5F" w:rsidRDefault="009E25EB" w:rsidP="009E25EB">
      <w:pPr>
        <w:spacing w:after="0" w:line="240" w:lineRule="auto"/>
        <w:rPr>
          <w:i/>
          <w:sz w:val="28"/>
        </w:rPr>
      </w:pPr>
      <w:r w:rsidRPr="00501B5F">
        <w:rPr>
          <w:i/>
          <w:sz w:val="28"/>
        </w:rPr>
        <w:t>Status at American Baptist College</w:t>
      </w:r>
    </w:p>
    <w:p w14:paraId="3E18ED53" w14:textId="13907C2B" w:rsidR="00AD4A2E" w:rsidRDefault="004A7A64" w:rsidP="000D209A">
      <w:pPr>
        <w:spacing w:after="0" w:line="240" w:lineRule="auto"/>
        <w:jc w:val="both"/>
        <w:rPr>
          <w:b/>
          <w:sz w:val="28"/>
        </w:rPr>
      </w:pPr>
      <w:r w:rsidRPr="000D209A">
        <w:rPr>
          <w:sz w:val="24"/>
          <w:szCs w:val="24"/>
        </w:rPr>
        <w:t xml:space="preserve">Dr. Powell reported that she made contact with American Baptist Church and sent an outline </w:t>
      </w:r>
      <w:r w:rsidR="0090595B">
        <w:rPr>
          <w:sz w:val="24"/>
          <w:szCs w:val="24"/>
        </w:rPr>
        <w:t xml:space="preserve">of the classes </w:t>
      </w:r>
      <w:r w:rsidRPr="000D209A">
        <w:rPr>
          <w:sz w:val="24"/>
          <w:szCs w:val="24"/>
        </w:rPr>
        <w:t>to the appropriate person at ABC</w:t>
      </w:r>
      <w:r w:rsidR="0090595B">
        <w:rPr>
          <w:sz w:val="24"/>
          <w:szCs w:val="24"/>
        </w:rPr>
        <w:t xml:space="preserve"> </w:t>
      </w:r>
      <w:r w:rsidR="000D209A">
        <w:rPr>
          <w:sz w:val="24"/>
          <w:szCs w:val="24"/>
        </w:rPr>
        <w:t>(Dr. Hildreth)</w:t>
      </w:r>
      <w:r w:rsidR="0090595B">
        <w:rPr>
          <w:sz w:val="24"/>
          <w:szCs w:val="24"/>
        </w:rPr>
        <w:t>.  Currently there has been no response from ABC.  Dr. Stewart encouraged Dr. Powell not to give up on the university arena.</w:t>
      </w:r>
      <w:r w:rsidR="00AD4A2E">
        <w:rPr>
          <w:b/>
          <w:sz w:val="28"/>
        </w:rPr>
        <w:tab/>
      </w:r>
      <w:r w:rsidR="00AD4A2E">
        <w:rPr>
          <w:b/>
          <w:sz w:val="28"/>
        </w:rPr>
        <w:tab/>
      </w:r>
      <w:r w:rsidR="00AD4A2E">
        <w:rPr>
          <w:b/>
          <w:sz w:val="28"/>
        </w:rPr>
        <w:tab/>
        <w:t xml:space="preserve"> </w:t>
      </w:r>
      <w:r w:rsidR="009E25EB">
        <w:rPr>
          <w:b/>
          <w:sz w:val="28"/>
        </w:rPr>
        <w:t xml:space="preserve">                       </w:t>
      </w:r>
      <w:r w:rsidR="00AD4A2E">
        <w:rPr>
          <w:b/>
          <w:sz w:val="28"/>
        </w:rPr>
        <w:t xml:space="preserve"> </w:t>
      </w:r>
    </w:p>
    <w:p w14:paraId="3E18ED54" w14:textId="77777777" w:rsidR="0056124D" w:rsidRDefault="009E25EB" w:rsidP="0056124D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14:paraId="3E18ED55" w14:textId="77777777" w:rsidR="009E25EB" w:rsidRDefault="009E25EB" w:rsidP="0056124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NEW BUSINESS</w:t>
      </w:r>
    </w:p>
    <w:p w14:paraId="3E18ED56" w14:textId="77777777" w:rsidR="00651987" w:rsidRDefault="00651987" w:rsidP="0056124D">
      <w:pPr>
        <w:spacing w:after="0" w:line="240" w:lineRule="auto"/>
        <w:rPr>
          <w:b/>
          <w:sz w:val="28"/>
        </w:rPr>
      </w:pPr>
    </w:p>
    <w:p w14:paraId="3E18ED57" w14:textId="62C507B4" w:rsidR="00651987" w:rsidRDefault="00651987" w:rsidP="0056124D">
      <w:pPr>
        <w:spacing w:after="0" w:line="240" w:lineRule="auto"/>
        <w:rPr>
          <w:b/>
          <w:sz w:val="28"/>
        </w:rPr>
      </w:pPr>
      <w:r w:rsidRPr="00FD6234">
        <w:rPr>
          <w:i/>
          <w:sz w:val="28"/>
        </w:rPr>
        <w:t xml:space="preserve">Alternative </w:t>
      </w:r>
      <w:r w:rsidR="00AF58F7" w:rsidRPr="00FD6234">
        <w:rPr>
          <w:i/>
          <w:sz w:val="28"/>
        </w:rPr>
        <w:t>Training Opportunities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</w:p>
    <w:p w14:paraId="3E18ED58" w14:textId="6AD861F2" w:rsidR="00C66D5C" w:rsidRPr="00714F23" w:rsidRDefault="00A216DB" w:rsidP="00714F23">
      <w:pPr>
        <w:spacing w:after="0" w:line="240" w:lineRule="auto"/>
        <w:jc w:val="both"/>
        <w:rPr>
          <w:sz w:val="24"/>
          <w:szCs w:val="24"/>
        </w:rPr>
      </w:pPr>
      <w:r w:rsidRPr="00714F23">
        <w:rPr>
          <w:sz w:val="24"/>
          <w:szCs w:val="24"/>
        </w:rPr>
        <w:t>As an alternative for doing ministry</w:t>
      </w:r>
      <w:r w:rsidR="00F039F4" w:rsidRPr="00714F23">
        <w:rPr>
          <w:sz w:val="24"/>
          <w:szCs w:val="24"/>
        </w:rPr>
        <w:t xml:space="preserve"> at a college/university</w:t>
      </w:r>
      <w:r w:rsidRPr="00714F23">
        <w:rPr>
          <w:sz w:val="24"/>
          <w:szCs w:val="24"/>
        </w:rPr>
        <w:t xml:space="preserve">, </w:t>
      </w:r>
      <w:r w:rsidR="00C66D5C" w:rsidRPr="00714F23">
        <w:rPr>
          <w:sz w:val="24"/>
          <w:szCs w:val="24"/>
        </w:rPr>
        <w:t xml:space="preserve">Dr. Powell </w:t>
      </w:r>
      <w:r w:rsidR="00A11E31" w:rsidRPr="00714F23">
        <w:rPr>
          <w:sz w:val="24"/>
          <w:szCs w:val="24"/>
        </w:rPr>
        <w:t xml:space="preserve">shared </w:t>
      </w:r>
      <w:r w:rsidR="00CD2BF2" w:rsidRPr="00714F23">
        <w:rPr>
          <w:sz w:val="24"/>
          <w:szCs w:val="24"/>
        </w:rPr>
        <w:t>an alternative</w:t>
      </w:r>
      <w:r w:rsidR="00C66D5C" w:rsidRPr="00714F23">
        <w:rPr>
          <w:sz w:val="24"/>
          <w:szCs w:val="24"/>
        </w:rPr>
        <w:t xml:space="preserve"> to push the organization forward. </w:t>
      </w:r>
      <w:r w:rsidR="00CE595D" w:rsidRPr="00714F23">
        <w:rPr>
          <w:sz w:val="24"/>
          <w:szCs w:val="24"/>
        </w:rPr>
        <w:t xml:space="preserve"> </w:t>
      </w:r>
      <w:r w:rsidR="00E06626" w:rsidRPr="00714F23">
        <w:rPr>
          <w:sz w:val="24"/>
          <w:szCs w:val="24"/>
        </w:rPr>
        <w:t xml:space="preserve">Dr. Powell reported her goal was to have </w:t>
      </w:r>
      <w:r w:rsidR="00714F23" w:rsidRPr="00714F23">
        <w:rPr>
          <w:sz w:val="24"/>
          <w:szCs w:val="24"/>
        </w:rPr>
        <w:t>seminars</w:t>
      </w:r>
      <w:r w:rsidR="00E06626" w:rsidRPr="00714F23">
        <w:rPr>
          <w:sz w:val="24"/>
          <w:szCs w:val="24"/>
        </w:rPr>
        <w:t xml:space="preserve"> </w:t>
      </w:r>
      <w:r w:rsidR="00714F23" w:rsidRPr="00714F23">
        <w:rPr>
          <w:sz w:val="24"/>
          <w:szCs w:val="24"/>
        </w:rPr>
        <w:t xml:space="preserve">to be held at churches </w:t>
      </w:r>
      <w:r w:rsidR="00E06626" w:rsidRPr="00714F23">
        <w:rPr>
          <w:sz w:val="24"/>
          <w:szCs w:val="24"/>
        </w:rPr>
        <w:t>and hopefully to secure one academic credit.</w:t>
      </w:r>
      <w:r w:rsidR="00B71797">
        <w:rPr>
          <w:sz w:val="24"/>
          <w:szCs w:val="24"/>
        </w:rPr>
        <w:t xml:space="preserve"> Also, Dr. Powell made mentioned of establishing contacts with key conventions in the Nashville community.</w:t>
      </w:r>
    </w:p>
    <w:p w14:paraId="3E18ED5A" w14:textId="77777777" w:rsidR="00A42168" w:rsidRDefault="00A42168" w:rsidP="0056124D">
      <w:pPr>
        <w:spacing w:after="0" w:line="240" w:lineRule="auto"/>
        <w:rPr>
          <w:b/>
          <w:sz w:val="28"/>
        </w:rPr>
      </w:pPr>
    </w:p>
    <w:p w14:paraId="3E18ED6D" w14:textId="41C5A4D1" w:rsidR="00651987" w:rsidRDefault="002C5E90" w:rsidP="0056124D">
      <w:pPr>
        <w:spacing w:after="0" w:line="240" w:lineRule="auto"/>
        <w:rPr>
          <w:b/>
          <w:sz w:val="28"/>
        </w:rPr>
      </w:pPr>
      <w:r w:rsidRPr="00FD6234">
        <w:rPr>
          <w:i/>
          <w:sz w:val="28"/>
        </w:rPr>
        <w:t>Strategic Goal</w:t>
      </w:r>
      <w:r w:rsidR="00510409" w:rsidRPr="00FD6234">
        <w:rPr>
          <w:i/>
          <w:sz w:val="28"/>
        </w:rPr>
        <w:t xml:space="preserve"> for the End of the Year</w:t>
      </w:r>
      <w:r w:rsidR="00510409" w:rsidRPr="00FD6234">
        <w:rPr>
          <w:i/>
          <w:sz w:val="28"/>
        </w:rPr>
        <w:tab/>
      </w:r>
      <w:r w:rsidR="00510409">
        <w:rPr>
          <w:b/>
          <w:sz w:val="28"/>
        </w:rPr>
        <w:tab/>
      </w:r>
      <w:r w:rsidR="00510409">
        <w:rPr>
          <w:b/>
          <w:sz w:val="28"/>
        </w:rPr>
        <w:tab/>
      </w:r>
      <w:r w:rsidR="00510409">
        <w:rPr>
          <w:b/>
          <w:sz w:val="28"/>
        </w:rPr>
        <w:tab/>
      </w:r>
      <w:r w:rsidR="00510409">
        <w:rPr>
          <w:b/>
          <w:sz w:val="28"/>
        </w:rPr>
        <w:tab/>
        <w:t xml:space="preserve">   </w:t>
      </w:r>
    </w:p>
    <w:p w14:paraId="3E18ED86" w14:textId="58FED3DE" w:rsidR="00510409" w:rsidRPr="00C25C67" w:rsidRDefault="00714F23" w:rsidP="009B121E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Board Chair Jett, </w:t>
      </w:r>
      <w:r w:rsidR="00C25C67">
        <w:rPr>
          <w:sz w:val="24"/>
        </w:rPr>
        <w:t>reflected on</w:t>
      </w:r>
      <w:r w:rsidR="00B04230">
        <w:rPr>
          <w:sz w:val="24"/>
        </w:rPr>
        <w:t xml:space="preserve"> how in less than a year the committee came together and established bylaws</w:t>
      </w:r>
      <w:r w:rsidR="00C25C67">
        <w:rPr>
          <w:sz w:val="24"/>
        </w:rPr>
        <w:t>, acquired nonprofit status, and established committees to work on goals.  The question was posed as to what do we want to see happen</w:t>
      </w:r>
      <w:r w:rsidR="00286065">
        <w:rPr>
          <w:sz w:val="24"/>
        </w:rPr>
        <w:t xml:space="preserve"> to consider this year as a success</w:t>
      </w:r>
      <w:r w:rsidR="00C25C67">
        <w:rPr>
          <w:sz w:val="24"/>
        </w:rPr>
        <w:t>.</w:t>
      </w:r>
      <w:r w:rsidR="00286065">
        <w:rPr>
          <w:sz w:val="24"/>
        </w:rPr>
        <w:t xml:space="preserve"> </w:t>
      </w:r>
      <w:r w:rsidR="00C25C67">
        <w:rPr>
          <w:sz w:val="24"/>
        </w:rPr>
        <w:t xml:space="preserve">  </w:t>
      </w:r>
      <w:r w:rsidR="007A2660" w:rsidRPr="00714F23">
        <w:rPr>
          <w:sz w:val="24"/>
          <w:szCs w:val="24"/>
        </w:rPr>
        <w:t>Dr. Stewart stated the marketing strategy should include what we do and where we are going as an organization</w:t>
      </w:r>
      <w:r w:rsidR="007A2660">
        <w:rPr>
          <w:sz w:val="24"/>
          <w:szCs w:val="24"/>
        </w:rPr>
        <w:t xml:space="preserve"> and we need to sell the vision</w:t>
      </w:r>
      <w:r w:rsidR="007A2660" w:rsidRPr="00714F23">
        <w:rPr>
          <w:sz w:val="24"/>
          <w:szCs w:val="24"/>
        </w:rPr>
        <w:t xml:space="preserve">. It was also noted that the work we do would be reconstructing our churches.  </w:t>
      </w:r>
      <w:r w:rsidR="00286065">
        <w:rPr>
          <w:sz w:val="24"/>
        </w:rPr>
        <w:t>It was suggested that by the end of the year, the curriculum is developed into seminars for churches, marketing strateg</w:t>
      </w:r>
      <w:r w:rsidR="00B71797">
        <w:rPr>
          <w:sz w:val="24"/>
        </w:rPr>
        <w:t>ies are</w:t>
      </w:r>
      <w:r w:rsidR="00286065">
        <w:rPr>
          <w:sz w:val="24"/>
        </w:rPr>
        <w:t xml:space="preserve"> established that </w:t>
      </w:r>
      <w:r w:rsidR="00B71797">
        <w:rPr>
          <w:sz w:val="24"/>
        </w:rPr>
        <w:t>are</w:t>
      </w:r>
      <w:r w:rsidR="00286065">
        <w:rPr>
          <w:sz w:val="24"/>
        </w:rPr>
        <w:t xml:space="preserve"> clear and the </w:t>
      </w:r>
      <w:r w:rsidR="00B71797">
        <w:rPr>
          <w:sz w:val="24"/>
        </w:rPr>
        <w:t xml:space="preserve">right </w:t>
      </w:r>
      <w:r w:rsidR="00286065">
        <w:rPr>
          <w:sz w:val="24"/>
        </w:rPr>
        <w:t>logo</w:t>
      </w:r>
      <w:r w:rsidR="00B71797">
        <w:rPr>
          <w:sz w:val="24"/>
        </w:rPr>
        <w:t xml:space="preserve"> is obtained.</w:t>
      </w:r>
    </w:p>
    <w:p w14:paraId="3E18ED87" w14:textId="77777777" w:rsidR="00A42168" w:rsidRPr="000E5919" w:rsidRDefault="00A42168" w:rsidP="0056124D">
      <w:pPr>
        <w:spacing w:after="0" w:line="240" w:lineRule="auto"/>
        <w:rPr>
          <w:b/>
          <w:sz w:val="16"/>
          <w:szCs w:val="12"/>
        </w:rPr>
      </w:pPr>
    </w:p>
    <w:p w14:paraId="3E18ED92" w14:textId="5650C0E3" w:rsidR="00F53BD9" w:rsidRDefault="0056124D" w:rsidP="00501B5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Next Meeting</w:t>
      </w:r>
      <w:r w:rsidR="00F53BD9">
        <w:rPr>
          <w:b/>
          <w:sz w:val="28"/>
        </w:rPr>
        <w:tab/>
      </w:r>
      <w:r w:rsidR="00267185">
        <w:rPr>
          <w:b/>
          <w:sz w:val="28"/>
        </w:rPr>
        <w:tab/>
      </w:r>
      <w:r w:rsidR="00267185">
        <w:rPr>
          <w:b/>
          <w:sz w:val="28"/>
        </w:rPr>
        <w:tab/>
      </w:r>
      <w:r w:rsidR="00267185">
        <w:rPr>
          <w:b/>
          <w:sz w:val="28"/>
        </w:rPr>
        <w:tab/>
      </w:r>
      <w:r w:rsidR="00267185">
        <w:rPr>
          <w:b/>
          <w:sz w:val="28"/>
        </w:rPr>
        <w:tab/>
      </w:r>
      <w:r w:rsidR="00267185">
        <w:rPr>
          <w:b/>
          <w:sz w:val="28"/>
        </w:rPr>
        <w:tab/>
      </w:r>
    </w:p>
    <w:p w14:paraId="63EDE971" w14:textId="51C76172" w:rsidR="00501B5F" w:rsidRPr="00501B5F" w:rsidRDefault="00501B5F" w:rsidP="00501B5F">
      <w:pPr>
        <w:spacing w:line="240" w:lineRule="auto"/>
        <w:rPr>
          <w:sz w:val="24"/>
        </w:rPr>
      </w:pPr>
      <w:r>
        <w:rPr>
          <w:sz w:val="24"/>
        </w:rPr>
        <w:t>Next board meeting:</w:t>
      </w:r>
      <w:r w:rsidRPr="009309F2">
        <w:rPr>
          <w:sz w:val="24"/>
        </w:rPr>
        <w:t xml:space="preserve"> Thursday, </w:t>
      </w:r>
      <w:r>
        <w:rPr>
          <w:sz w:val="24"/>
        </w:rPr>
        <w:t>October 7, 2021</w:t>
      </w:r>
      <w:r w:rsidRPr="009309F2">
        <w:rPr>
          <w:sz w:val="24"/>
        </w:rPr>
        <w:t>, 5:30 p</w:t>
      </w:r>
      <w:r>
        <w:rPr>
          <w:sz w:val="24"/>
        </w:rPr>
        <w:t>.</w:t>
      </w:r>
      <w:r w:rsidRPr="009309F2">
        <w:rPr>
          <w:sz w:val="24"/>
        </w:rPr>
        <w:t xml:space="preserve">m.  </w:t>
      </w:r>
    </w:p>
    <w:p w14:paraId="4A7FE6D9" w14:textId="77777777" w:rsidR="00501B5F" w:rsidRDefault="00792483" w:rsidP="00501B5F">
      <w:pPr>
        <w:spacing w:after="0" w:line="240" w:lineRule="auto"/>
        <w:rPr>
          <w:b/>
          <w:sz w:val="28"/>
        </w:rPr>
      </w:pPr>
      <w:r w:rsidRPr="00792483">
        <w:rPr>
          <w:b/>
          <w:sz w:val="28"/>
        </w:rPr>
        <w:t>Adjourn</w:t>
      </w:r>
    </w:p>
    <w:p w14:paraId="3255B6ED" w14:textId="0CB59CE9" w:rsidR="00501B5F" w:rsidRPr="00146BAB" w:rsidRDefault="00501B5F" w:rsidP="00501B5F">
      <w:pPr>
        <w:spacing w:after="0" w:line="240" w:lineRule="auto"/>
      </w:pPr>
      <w:r w:rsidRPr="00C9184E">
        <w:rPr>
          <w:sz w:val="24"/>
        </w:rPr>
        <w:t xml:space="preserve">Meeting adjourned at </w:t>
      </w:r>
      <w:r>
        <w:rPr>
          <w:sz w:val="24"/>
        </w:rPr>
        <w:t>7:01</w:t>
      </w:r>
      <w:r w:rsidRPr="00C9184E">
        <w:rPr>
          <w:sz w:val="24"/>
        </w:rPr>
        <w:t xml:space="preserve"> pm.</w:t>
      </w:r>
      <w:r w:rsidRPr="00C9184E">
        <w:rPr>
          <w:sz w:val="24"/>
        </w:rPr>
        <w:tab/>
      </w:r>
    </w:p>
    <w:p w14:paraId="3E18ED93" w14:textId="0A943B27" w:rsidR="00146BAB" w:rsidRPr="00146BAB" w:rsidRDefault="00146BAB" w:rsidP="00784ACD">
      <w:pPr>
        <w:spacing w:line="480" w:lineRule="auto"/>
      </w:pPr>
    </w:p>
    <w:sectPr w:rsidR="00146BAB" w:rsidRPr="00146BAB" w:rsidSect="00655DFA">
      <w:pgSz w:w="12240" w:h="15840"/>
      <w:pgMar w:top="135" w:right="990" w:bottom="5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ED9E" w14:textId="77777777" w:rsidR="005F4B7C" w:rsidRDefault="005F4B7C" w:rsidP="005946A1">
      <w:pPr>
        <w:spacing w:after="0" w:line="240" w:lineRule="auto"/>
      </w:pPr>
      <w:r>
        <w:separator/>
      </w:r>
    </w:p>
  </w:endnote>
  <w:endnote w:type="continuationSeparator" w:id="0">
    <w:p w14:paraId="3E18ED9F" w14:textId="77777777" w:rsidR="005F4B7C" w:rsidRDefault="005F4B7C" w:rsidP="0059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ED9C" w14:textId="77777777" w:rsidR="005F4B7C" w:rsidRDefault="005F4B7C" w:rsidP="005946A1">
      <w:pPr>
        <w:spacing w:after="0" w:line="240" w:lineRule="auto"/>
      </w:pPr>
      <w:r>
        <w:separator/>
      </w:r>
    </w:p>
  </w:footnote>
  <w:footnote w:type="continuationSeparator" w:id="0">
    <w:p w14:paraId="3E18ED9D" w14:textId="77777777" w:rsidR="005F4B7C" w:rsidRDefault="005F4B7C" w:rsidP="0059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A2322"/>
    <w:multiLevelType w:val="hybridMultilevel"/>
    <w:tmpl w:val="BD9A68BA"/>
    <w:lvl w:ilvl="0" w:tplc="50C61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D295F"/>
    <w:multiLevelType w:val="hybridMultilevel"/>
    <w:tmpl w:val="064E186A"/>
    <w:lvl w:ilvl="0" w:tplc="04090001">
      <w:start w:val="7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B"/>
    <w:rsid w:val="00006034"/>
    <w:rsid w:val="00027794"/>
    <w:rsid w:val="00044D9B"/>
    <w:rsid w:val="00044F67"/>
    <w:rsid w:val="00050C1C"/>
    <w:rsid w:val="00065597"/>
    <w:rsid w:val="00084252"/>
    <w:rsid w:val="00090130"/>
    <w:rsid w:val="00090BEC"/>
    <w:rsid w:val="000A0A0D"/>
    <w:rsid w:val="000A7EFC"/>
    <w:rsid w:val="000B652B"/>
    <w:rsid w:val="000B6A58"/>
    <w:rsid w:val="000C7259"/>
    <w:rsid w:val="000D209A"/>
    <w:rsid w:val="000D5C9A"/>
    <w:rsid w:val="000E5919"/>
    <w:rsid w:val="000F3A01"/>
    <w:rsid w:val="001009EF"/>
    <w:rsid w:val="0010252A"/>
    <w:rsid w:val="001052B6"/>
    <w:rsid w:val="00121D23"/>
    <w:rsid w:val="0012665F"/>
    <w:rsid w:val="00146BAB"/>
    <w:rsid w:val="001476AC"/>
    <w:rsid w:val="00151733"/>
    <w:rsid w:val="00155C41"/>
    <w:rsid w:val="00185A90"/>
    <w:rsid w:val="001A301D"/>
    <w:rsid w:val="001C0FF5"/>
    <w:rsid w:val="001C2EBB"/>
    <w:rsid w:val="001D13E0"/>
    <w:rsid w:val="001D5785"/>
    <w:rsid w:val="002008EA"/>
    <w:rsid w:val="00213FB7"/>
    <w:rsid w:val="00217171"/>
    <w:rsid w:val="00230747"/>
    <w:rsid w:val="00232168"/>
    <w:rsid w:val="00250AB6"/>
    <w:rsid w:val="00266E41"/>
    <w:rsid w:val="00267185"/>
    <w:rsid w:val="00286065"/>
    <w:rsid w:val="002959BA"/>
    <w:rsid w:val="002A361F"/>
    <w:rsid w:val="002C5E90"/>
    <w:rsid w:val="002C6359"/>
    <w:rsid w:val="002D2A55"/>
    <w:rsid w:val="002E4FE6"/>
    <w:rsid w:val="002E6001"/>
    <w:rsid w:val="002F4CDC"/>
    <w:rsid w:val="00302698"/>
    <w:rsid w:val="00323881"/>
    <w:rsid w:val="00327D34"/>
    <w:rsid w:val="00333ECA"/>
    <w:rsid w:val="00345E75"/>
    <w:rsid w:val="00350BD2"/>
    <w:rsid w:val="00357755"/>
    <w:rsid w:val="00374BD4"/>
    <w:rsid w:val="00396172"/>
    <w:rsid w:val="003C0FBA"/>
    <w:rsid w:val="003C1F4E"/>
    <w:rsid w:val="003C7877"/>
    <w:rsid w:val="003E3688"/>
    <w:rsid w:val="003E3F8E"/>
    <w:rsid w:val="00400347"/>
    <w:rsid w:val="00414FDE"/>
    <w:rsid w:val="0042035B"/>
    <w:rsid w:val="0043019D"/>
    <w:rsid w:val="00434395"/>
    <w:rsid w:val="00440C79"/>
    <w:rsid w:val="004519F9"/>
    <w:rsid w:val="004730C8"/>
    <w:rsid w:val="004776E2"/>
    <w:rsid w:val="00484B33"/>
    <w:rsid w:val="00487150"/>
    <w:rsid w:val="0049352C"/>
    <w:rsid w:val="00494326"/>
    <w:rsid w:val="004A7A64"/>
    <w:rsid w:val="004B5646"/>
    <w:rsid w:val="004B7E23"/>
    <w:rsid w:val="004C2A1E"/>
    <w:rsid w:val="004D21EB"/>
    <w:rsid w:val="004D6532"/>
    <w:rsid w:val="004E1F1E"/>
    <w:rsid w:val="005005E1"/>
    <w:rsid w:val="00501B5F"/>
    <w:rsid w:val="00504212"/>
    <w:rsid w:val="00510409"/>
    <w:rsid w:val="005140E2"/>
    <w:rsid w:val="005150B0"/>
    <w:rsid w:val="005270E2"/>
    <w:rsid w:val="005309BE"/>
    <w:rsid w:val="00541498"/>
    <w:rsid w:val="00560400"/>
    <w:rsid w:val="0056124D"/>
    <w:rsid w:val="00563417"/>
    <w:rsid w:val="0056502B"/>
    <w:rsid w:val="00570A04"/>
    <w:rsid w:val="0058169B"/>
    <w:rsid w:val="00587DD2"/>
    <w:rsid w:val="005946A1"/>
    <w:rsid w:val="005B4B28"/>
    <w:rsid w:val="005C1BF0"/>
    <w:rsid w:val="005E0CD7"/>
    <w:rsid w:val="005F095F"/>
    <w:rsid w:val="005F4B7C"/>
    <w:rsid w:val="00602237"/>
    <w:rsid w:val="00611F22"/>
    <w:rsid w:val="006264F8"/>
    <w:rsid w:val="00634BC5"/>
    <w:rsid w:val="00650D54"/>
    <w:rsid w:val="00651987"/>
    <w:rsid w:val="00655DFA"/>
    <w:rsid w:val="0065696F"/>
    <w:rsid w:val="006978FD"/>
    <w:rsid w:val="006D2425"/>
    <w:rsid w:val="006D7EB3"/>
    <w:rsid w:val="006E108D"/>
    <w:rsid w:val="006F55EB"/>
    <w:rsid w:val="0070269C"/>
    <w:rsid w:val="00714453"/>
    <w:rsid w:val="00714F23"/>
    <w:rsid w:val="007152D6"/>
    <w:rsid w:val="00720A27"/>
    <w:rsid w:val="007236EA"/>
    <w:rsid w:val="00723C07"/>
    <w:rsid w:val="00730D86"/>
    <w:rsid w:val="00741E15"/>
    <w:rsid w:val="00772B50"/>
    <w:rsid w:val="00784ACD"/>
    <w:rsid w:val="00792483"/>
    <w:rsid w:val="007A2660"/>
    <w:rsid w:val="007A3C4D"/>
    <w:rsid w:val="007B5A05"/>
    <w:rsid w:val="007C3C66"/>
    <w:rsid w:val="007C4560"/>
    <w:rsid w:val="007D2F5E"/>
    <w:rsid w:val="00811D5D"/>
    <w:rsid w:val="008318EC"/>
    <w:rsid w:val="008414DA"/>
    <w:rsid w:val="00850C11"/>
    <w:rsid w:val="00867C43"/>
    <w:rsid w:val="00873799"/>
    <w:rsid w:val="00882056"/>
    <w:rsid w:val="00897534"/>
    <w:rsid w:val="008A0230"/>
    <w:rsid w:val="008A3585"/>
    <w:rsid w:val="008C2DA4"/>
    <w:rsid w:val="008D1D59"/>
    <w:rsid w:val="008D1F24"/>
    <w:rsid w:val="008D6791"/>
    <w:rsid w:val="008F1D16"/>
    <w:rsid w:val="008F28AD"/>
    <w:rsid w:val="00905828"/>
    <w:rsid w:val="0090595B"/>
    <w:rsid w:val="00925616"/>
    <w:rsid w:val="009324C3"/>
    <w:rsid w:val="0094450E"/>
    <w:rsid w:val="009556CB"/>
    <w:rsid w:val="0099267B"/>
    <w:rsid w:val="009B121E"/>
    <w:rsid w:val="009D01FF"/>
    <w:rsid w:val="009D44FB"/>
    <w:rsid w:val="009E25EB"/>
    <w:rsid w:val="00A11E31"/>
    <w:rsid w:val="00A20572"/>
    <w:rsid w:val="00A216DB"/>
    <w:rsid w:val="00A31734"/>
    <w:rsid w:val="00A34E49"/>
    <w:rsid w:val="00A42168"/>
    <w:rsid w:val="00A5115E"/>
    <w:rsid w:val="00A5226F"/>
    <w:rsid w:val="00A61301"/>
    <w:rsid w:val="00A6526B"/>
    <w:rsid w:val="00A76017"/>
    <w:rsid w:val="00AC6F12"/>
    <w:rsid w:val="00AD2A9D"/>
    <w:rsid w:val="00AD4A2E"/>
    <w:rsid w:val="00AD746C"/>
    <w:rsid w:val="00AE26F5"/>
    <w:rsid w:val="00AF3065"/>
    <w:rsid w:val="00AF58F7"/>
    <w:rsid w:val="00B01FC1"/>
    <w:rsid w:val="00B04230"/>
    <w:rsid w:val="00B10199"/>
    <w:rsid w:val="00B2310C"/>
    <w:rsid w:val="00B26472"/>
    <w:rsid w:val="00B276E6"/>
    <w:rsid w:val="00B37E6D"/>
    <w:rsid w:val="00B41A1F"/>
    <w:rsid w:val="00B6520B"/>
    <w:rsid w:val="00B71797"/>
    <w:rsid w:val="00BA1A53"/>
    <w:rsid w:val="00BA43AE"/>
    <w:rsid w:val="00BB0A9A"/>
    <w:rsid w:val="00BB6240"/>
    <w:rsid w:val="00BC2078"/>
    <w:rsid w:val="00BC305C"/>
    <w:rsid w:val="00C072D4"/>
    <w:rsid w:val="00C17650"/>
    <w:rsid w:val="00C25C67"/>
    <w:rsid w:val="00C436BA"/>
    <w:rsid w:val="00C50267"/>
    <w:rsid w:val="00C57950"/>
    <w:rsid w:val="00C61C5E"/>
    <w:rsid w:val="00C66D5C"/>
    <w:rsid w:val="00CC7857"/>
    <w:rsid w:val="00CD2BF2"/>
    <w:rsid w:val="00CD773F"/>
    <w:rsid w:val="00CE595D"/>
    <w:rsid w:val="00CF497A"/>
    <w:rsid w:val="00CF6E60"/>
    <w:rsid w:val="00CF7DCC"/>
    <w:rsid w:val="00D02E1B"/>
    <w:rsid w:val="00D11431"/>
    <w:rsid w:val="00D17AA9"/>
    <w:rsid w:val="00D7008E"/>
    <w:rsid w:val="00D8607D"/>
    <w:rsid w:val="00D92CE2"/>
    <w:rsid w:val="00DB4DD1"/>
    <w:rsid w:val="00DC6008"/>
    <w:rsid w:val="00DC623C"/>
    <w:rsid w:val="00DF4F6F"/>
    <w:rsid w:val="00DF7668"/>
    <w:rsid w:val="00E06626"/>
    <w:rsid w:val="00E105C4"/>
    <w:rsid w:val="00E604C7"/>
    <w:rsid w:val="00E709DA"/>
    <w:rsid w:val="00E95234"/>
    <w:rsid w:val="00EA719F"/>
    <w:rsid w:val="00EB0EF0"/>
    <w:rsid w:val="00EB3479"/>
    <w:rsid w:val="00ED1173"/>
    <w:rsid w:val="00ED3328"/>
    <w:rsid w:val="00ED7887"/>
    <w:rsid w:val="00EE6A1D"/>
    <w:rsid w:val="00EF4557"/>
    <w:rsid w:val="00EF646A"/>
    <w:rsid w:val="00EF7221"/>
    <w:rsid w:val="00F039F4"/>
    <w:rsid w:val="00F160D7"/>
    <w:rsid w:val="00F20D16"/>
    <w:rsid w:val="00F20D91"/>
    <w:rsid w:val="00F23CD7"/>
    <w:rsid w:val="00F446A0"/>
    <w:rsid w:val="00F44949"/>
    <w:rsid w:val="00F53BD9"/>
    <w:rsid w:val="00F57542"/>
    <w:rsid w:val="00F671BF"/>
    <w:rsid w:val="00F67AB8"/>
    <w:rsid w:val="00F75E11"/>
    <w:rsid w:val="00FC0D28"/>
    <w:rsid w:val="00FC2DDF"/>
    <w:rsid w:val="00FD6234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18ED32"/>
  <w15:docId w15:val="{0A4B271D-C905-47E9-9559-C063298B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5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A1"/>
  </w:style>
  <w:style w:type="paragraph" w:styleId="Footer">
    <w:name w:val="footer"/>
    <w:basedOn w:val="Normal"/>
    <w:link w:val="FooterChar"/>
    <w:uiPriority w:val="99"/>
    <w:unhideWhenUsed/>
    <w:rsid w:val="0059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A1"/>
  </w:style>
  <w:style w:type="character" w:customStyle="1" w:styleId="halyaf">
    <w:name w:val="halyaf"/>
    <w:basedOn w:val="DefaultParagraphFont"/>
    <w:rsid w:val="002959BA"/>
  </w:style>
  <w:style w:type="character" w:styleId="Hyperlink">
    <w:name w:val="Hyperlink"/>
    <w:basedOn w:val="DefaultParagraphFont"/>
    <w:uiPriority w:val="99"/>
    <w:unhideWhenUsed/>
    <w:rsid w:val="002959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50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DefaultParagraphFont"/>
    <w:rsid w:val="0056502B"/>
  </w:style>
  <w:style w:type="paragraph" w:customStyle="1" w:styleId="comp">
    <w:name w:val="comp"/>
    <w:basedOn w:val="Normal"/>
    <w:rsid w:val="0056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487150"/>
  </w:style>
  <w:style w:type="paragraph" w:styleId="ListParagraph">
    <w:name w:val="List Paragraph"/>
    <w:basedOn w:val="Normal"/>
    <w:uiPriority w:val="34"/>
    <w:qFormat/>
    <w:rsid w:val="00345E75"/>
    <w:pPr>
      <w:ind w:left="720"/>
      <w:contextualSpacing/>
    </w:pPr>
  </w:style>
  <w:style w:type="character" w:customStyle="1" w:styleId="ynrlnc">
    <w:name w:val="ynrlnc"/>
    <w:basedOn w:val="DefaultParagraphFont"/>
    <w:rsid w:val="00044D9B"/>
  </w:style>
  <w:style w:type="table" w:styleId="TableGrid">
    <w:name w:val="Table Grid"/>
    <w:basedOn w:val="TableNormal"/>
    <w:uiPriority w:val="59"/>
    <w:rsid w:val="0070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2web.zoom.us/j/87971369010&amp;sa=D&amp;source=calendar&amp;usd=2&amp;usg=AOvVaw0-P51fgbCYI4SLIKen7d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495D-CF32-4192-A5C5-D9EC42AA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Powell</dc:creator>
  <cp:lastModifiedBy>Ms. Powell</cp:lastModifiedBy>
  <cp:revision>13</cp:revision>
  <cp:lastPrinted>2021-08-05T06:44:00Z</cp:lastPrinted>
  <dcterms:created xsi:type="dcterms:W3CDTF">2021-08-07T06:28:00Z</dcterms:created>
  <dcterms:modified xsi:type="dcterms:W3CDTF">2021-08-21T00:15:00Z</dcterms:modified>
</cp:coreProperties>
</file>